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743E" w14:textId="5BCC0A92" w:rsidR="001706D0" w:rsidRPr="001706D0" w:rsidRDefault="00382FEB" w:rsidP="001706D0">
      <w:pPr>
        <w:pStyle w:val="Tytu"/>
        <w:rPr>
          <w:rFonts w:ascii="Calibri" w:hAnsi="Calibri" w:cs="Calibri"/>
        </w:rPr>
      </w:pPr>
      <w:r w:rsidRPr="001706D0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15ADD93C" wp14:editId="142BC7DD">
            <wp:simplePos x="0" y="0"/>
            <wp:positionH relativeFrom="column">
              <wp:posOffset>-898525</wp:posOffset>
            </wp:positionH>
            <wp:positionV relativeFrom="paragraph">
              <wp:posOffset>-247650</wp:posOffset>
            </wp:positionV>
            <wp:extent cx="7534275" cy="1422400"/>
            <wp:effectExtent l="0" t="0" r="0" b="0"/>
            <wp:wrapTight wrapText="bothSides">
              <wp:wrapPolygon edited="0">
                <wp:start x="0" y="0"/>
                <wp:lineTo x="0" y="21407"/>
                <wp:lineTo x="21573" y="21407"/>
                <wp:lineTo x="2157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6D0" w:rsidRPr="001706D0">
        <w:rPr>
          <w:rFonts w:ascii="Calibri" w:hAnsi="Calibri" w:cs="Calibri"/>
        </w:rPr>
        <w:t xml:space="preserve">Stanowisko: </w:t>
      </w:r>
      <w:r w:rsidR="00723806">
        <w:rPr>
          <w:rFonts w:ascii="Calibri" w:hAnsi="Calibri" w:cs="Calibri"/>
          <w:color w:val="4472C4"/>
        </w:rPr>
        <w:t>Technik utrzymania ruchu</w:t>
      </w:r>
      <w:r w:rsidR="001706D0">
        <w:rPr>
          <w:rFonts w:ascii="Calibri" w:hAnsi="Calibri" w:cs="Calibri"/>
          <w:color w:val="4472C4"/>
        </w:rPr>
        <w:t xml:space="preserve"> </w:t>
      </w:r>
    </w:p>
    <w:p w14:paraId="00BE1A49" w14:textId="77777777" w:rsidR="001706D0" w:rsidRPr="001706D0" w:rsidRDefault="001706D0" w:rsidP="007139C3">
      <w:pPr>
        <w:rPr>
          <w:rFonts w:cs="Calibri"/>
        </w:rPr>
      </w:pPr>
    </w:p>
    <w:p w14:paraId="6588F2C5" w14:textId="77777777" w:rsidR="00723806" w:rsidRPr="00CF6785" w:rsidRDefault="00723806" w:rsidP="00723806">
      <w:pPr>
        <w:rPr>
          <w:rFonts w:ascii="Verdana" w:hAnsi="Verdana"/>
          <w:sz w:val="20"/>
          <w:szCs w:val="20"/>
        </w:rPr>
      </w:pPr>
      <w:r w:rsidRPr="00CF6785">
        <w:rPr>
          <w:rFonts w:ascii="Verdana" w:hAnsi="Verdana"/>
          <w:sz w:val="20"/>
          <w:szCs w:val="20"/>
        </w:rPr>
        <w:t>Miejsce pracy</w:t>
      </w:r>
      <w:r>
        <w:rPr>
          <w:rFonts w:ascii="Verdana" w:hAnsi="Verdana"/>
          <w:sz w:val="20"/>
          <w:szCs w:val="20"/>
        </w:rPr>
        <w:t>:</w:t>
      </w:r>
      <w:r w:rsidRPr="00CF6785">
        <w:rPr>
          <w:rFonts w:ascii="Verdana" w:hAnsi="Verdana"/>
          <w:sz w:val="20"/>
          <w:szCs w:val="20"/>
        </w:rPr>
        <w:t xml:space="preserve"> </w:t>
      </w:r>
    </w:p>
    <w:p w14:paraId="51D6498E" w14:textId="77777777" w:rsidR="00723806" w:rsidRPr="00CF6785" w:rsidRDefault="00723806" w:rsidP="00723806">
      <w:pPr>
        <w:rPr>
          <w:rFonts w:ascii="Verdana" w:hAnsi="Verdana"/>
          <w:sz w:val="20"/>
          <w:szCs w:val="20"/>
        </w:rPr>
      </w:pPr>
      <w:r w:rsidRPr="00CF6785">
        <w:rPr>
          <w:rFonts w:ascii="Verdana" w:hAnsi="Verdana"/>
          <w:b/>
          <w:sz w:val="20"/>
          <w:szCs w:val="20"/>
        </w:rPr>
        <w:t>Radom</w:t>
      </w:r>
      <w:r w:rsidRPr="00CF6785">
        <w:rPr>
          <w:rFonts w:ascii="Verdana" w:hAnsi="Verdana"/>
          <w:sz w:val="20"/>
          <w:szCs w:val="20"/>
        </w:rPr>
        <w:t xml:space="preserve"> ul. Wielkopolska 3 (mazowieckie)</w:t>
      </w:r>
    </w:p>
    <w:p w14:paraId="24D0AC32" w14:textId="77777777" w:rsidR="00723806" w:rsidRPr="00CF6785" w:rsidRDefault="00723806" w:rsidP="00723806">
      <w:pPr>
        <w:rPr>
          <w:rFonts w:ascii="Verdana" w:hAnsi="Verdana"/>
          <w:b/>
          <w:bCs/>
          <w:sz w:val="20"/>
          <w:szCs w:val="20"/>
        </w:rPr>
      </w:pPr>
      <w:r w:rsidRPr="00CF6785">
        <w:rPr>
          <w:rFonts w:ascii="Verdana" w:hAnsi="Verdana"/>
          <w:sz w:val="20"/>
          <w:szCs w:val="20"/>
        </w:rPr>
        <w:t xml:space="preserve">Rodzaj zatrudnienia: </w:t>
      </w:r>
      <w:r w:rsidRPr="00CF6785">
        <w:rPr>
          <w:rFonts w:ascii="Verdana" w:hAnsi="Verdana"/>
          <w:b/>
          <w:bCs/>
          <w:sz w:val="20"/>
          <w:szCs w:val="20"/>
        </w:rPr>
        <w:t>umowa o pracę</w:t>
      </w:r>
    </w:p>
    <w:p w14:paraId="746ACB4F" w14:textId="77777777" w:rsidR="00723806" w:rsidRPr="00CF6785" w:rsidRDefault="00723806" w:rsidP="00723806">
      <w:pPr>
        <w:rPr>
          <w:rFonts w:ascii="Verdana" w:hAnsi="Verdana"/>
          <w:b/>
          <w:bCs/>
          <w:sz w:val="20"/>
          <w:szCs w:val="20"/>
        </w:rPr>
      </w:pPr>
      <w:r w:rsidRPr="00CF6785">
        <w:rPr>
          <w:rFonts w:ascii="Verdana" w:hAnsi="Verdana"/>
          <w:sz w:val="20"/>
          <w:szCs w:val="20"/>
        </w:rPr>
        <w:t xml:space="preserve">Wymiar czasu pracy: </w:t>
      </w:r>
      <w:r w:rsidRPr="00CF6785">
        <w:rPr>
          <w:rFonts w:ascii="Verdana" w:hAnsi="Verdana"/>
          <w:b/>
          <w:bCs/>
          <w:sz w:val="20"/>
          <w:szCs w:val="20"/>
        </w:rPr>
        <w:t>cały etat</w:t>
      </w:r>
    </w:p>
    <w:p w14:paraId="40068B0A" w14:textId="77777777" w:rsidR="00723806" w:rsidRDefault="00723806" w:rsidP="00723806">
      <w:pPr>
        <w:jc w:val="both"/>
        <w:rPr>
          <w:rFonts w:asciiTheme="minorHAnsi" w:hAnsiTheme="minorHAnsi"/>
          <w:sz w:val="20"/>
          <w:szCs w:val="20"/>
        </w:rPr>
      </w:pPr>
    </w:p>
    <w:p w14:paraId="5610C37E" w14:textId="77777777" w:rsidR="00723806" w:rsidRPr="00FC2903" w:rsidRDefault="00723806" w:rsidP="00723806">
      <w:pPr>
        <w:jc w:val="both"/>
        <w:rPr>
          <w:rFonts w:asciiTheme="minorHAnsi" w:hAnsiTheme="minorHAnsi"/>
          <w:sz w:val="20"/>
          <w:szCs w:val="20"/>
        </w:rPr>
      </w:pPr>
    </w:p>
    <w:p w14:paraId="5C288FD7" w14:textId="77777777" w:rsidR="00723806" w:rsidRPr="00CF6785" w:rsidRDefault="00723806" w:rsidP="00723806">
      <w:pPr>
        <w:spacing w:after="240" w:line="240" w:lineRule="auto"/>
        <w:ind w:firstLine="360"/>
        <w:rPr>
          <w:rFonts w:ascii="Verdana" w:eastAsia="Times New Roman" w:hAnsi="Verdana" w:cstheme="minorHAnsi"/>
          <w:sz w:val="20"/>
          <w:szCs w:val="20"/>
        </w:rPr>
      </w:pPr>
      <w:r w:rsidRPr="00CF6785">
        <w:rPr>
          <w:rFonts w:ascii="Verdana" w:eastAsia="Times New Roman" w:hAnsi="Verdana" w:cstheme="minorHAnsi"/>
          <w:b/>
          <w:bCs/>
          <w:sz w:val="20"/>
          <w:szCs w:val="20"/>
        </w:rPr>
        <w:t>Zakres obowiązków</w:t>
      </w:r>
    </w:p>
    <w:p w14:paraId="1B23077F" w14:textId="77777777" w:rsidR="00723806" w:rsidRPr="00F14DEF" w:rsidRDefault="00723806" w:rsidP="00723806">
      <w:pPr>
        <w:pStyle w:val="Akapitzlist"/>
        <w:numPr>
          <w:ilvl w:val="0"/>
          <w:numId w:val="6"/>
        </w:numPr>
        <w:snapToGrid w:val="0"/>
        <w:spacing w:after="200" w:line="276" w:lineRule="auto"/>
        <w:rPr>
          <w:rFonts w:ascii="Verdana" w:eastAsiaTheme="minorHAnsi" w:hAnsi="Verdana" w:cs="Calibri"/>
          <w:sz w:val="18"/>
          <w:szCs w:val="18"/>
          <w:lang w:eastAsia="ar-SA"/>
        </w:rPr>
      </w:pPr>
      <w:r w:rsidRPr="00F14DEF">
        <w:rPr>
          <w:rFonts w:ascii="Verdana" w:hAnsi="Verdana"/>
          <w:sz w:val="18"/>
          <w:szCs w:val="18"/>
          <w:lang w:eastAsia="ar-SA"/>
        </w:rPr>
        <w:t xml:space="preserve">Bezpośrednie wsparcie UR w zakresie planowania i zakupu części zamiennych do zabezpieczenia ciągłej sprawności parku maszynowego </w:t>
      </w:r>
    </w:p>
    <w:p w14:paraId="29E34531" w14:textId="77777777" w:rsidR="00723806" w:rsidRPr="00F14DEF" w:rsidRDefault="00723806" w:rsidP="00723806">
      <w:pPr>
        <w:pStyle w:val="Akapitzlist"/>
        <w:numPr>
          <w:ilvl w:val="0"/>
          <w:numId w:val="6"/>
        </w:numPr>
        <w:snapToGrid w:val="0"/>
        <w:spacing w:after="200" w:line="276" w:lineRule="auto"/>
        <w:rPr>
          <w:rFonts w:ascii="Verdana" w:hAnsi="Verdana"/>
          <w:sz w:val="18"/>
          <w:szCs w:val="18"/>
          <w:lang w:eastAsia="ar-SA"/>
        </w:rPr>
      </w:pPr>
      <w:r w:rsidRPr="00F14DEF">
        <w:rPr>
          <w:rFonts w:ascii="Verdana" w:hAnsi="Verdana"/>
          <w:sz w:val="18"/>
          <w:szCs w:val="18"/>
          <w:lang w:eastAsia="ar-SA"/>
        </w:rPr>
        <w:t>Wsparcie techniczne oraz nadzór pracowników UR podczas awarii i innych aktywności</w:t>
      </w:r>
    </w:p>
    <w:p w14:paraId="0EE2292B" w14:textId="77777777" w:rsidR="00723806" w:rsidRPr="00F14DEF" w:rsidRDefault="00723806" w:rsidP="00723806">
      <w:pPr>
        <w:pStyle w:val="Akapitzlist"/>
        <w:numPr>
          <w:ilvl w:val="0"/>
          <w:numId w:val="6"/>
        </w:numPr>
        <w:snapToGrid w:val="0"/>
        <w:spacing w:after="200" w:line="276" w:lineRule="auto"/>
        <w:rPr>
          <w:rFonts w:ascii="Verdana" w:hAnsi="Verdana"/>
          <w:sz w:val="18"/>
          <w:szCs w:val="18"/>
          <w:lang w:eastAsia="ar-SA"/>
        </w:rPr>
      </w:pPr>
      <w:r w:rsidRPr="00F14DEF">
        <w:rPr>
          <w:rFonts w:ascii="Verdana" w:hAnsi="Verdana"/>
          <w:sz w:val="18"/>
          <w:szCs w:val="18"/>
          <w:lang w:eastAsia="ar-SA"/>
        </w:rPr>
        <w:t>Prowadzenie dokumentacji technicznej w zakresie gospodarki remontowej na eksploatowany park maszynowy</w:t>
      </w:r>
    </w:p>
    <w:p w14:paraId="15520B39" w14:textId="77777777" w:rsidR="00723806" w:rsidRPr="00F14DEF" w:rsidRDefault="00723806" w:rsidP="00723806">
      <w:pPr>
        <w:pStyle w:val="Akapitzlist"/>
        <w:numPr>
          <w:ilvl w:val="0"/>
          <w:numId w:val="6"/>
        </w:numPr>
        <w:snapToGrid w:val="0"/>
        <w:spacing w:after="200" w:line="276" w:lineRule="auto"/>
        <w:rPr>
          <w:rFonts w:ascii="Verdana" w:hAnsi="Verdana"/>
          <w:sz w:val="18"/>
          <w:szCs w:val="18"/>
          <w:lang w:eastAsia="ar-SA"/>
        </w:rPr>
      </w:pPr>
      <w:r w:rsidRPr="00F14DEF">
        <w:rPr>
          <w:rFonts w:ascii="Verdana" w:hAnsi="Verdana"/>
          <w:sz w:val="18"/>
          <w:szCs w:val="18"/>
          <w:lang w:eastAsia="ar-SA"/>
        </w:rPr>
        <w:t xml:space="preserve">Dostarczanie danych do planu napraw maszyn, urządzeń oraz linii produkcyjnych </w:t>
      </w:r>
    </w:p>
    <w:p w14:paraId="078550D1" w14:textId="77777777" w:rsidR="00723806" w:rsidRPr="00F14DEF" w:rsidRDefault="00723806" w:rsidP="00723806">
      <w:pPr>
        <w:pStyle w:val="Akapitzlist"/>
        <w:numPr>
          <w:ilvl w:val="0"/>
          <w:numId w:val="6"/>
        </w:numPr>
        <w:snapToGrid w:val="0"/>
        <w:spacing w:after="200" w:line="276" w:lineRule="auto"/>
        <w:rPr>
          <w:rFonts w:ascii="Verdana" w:hAnsi="Verdana"/>
          <w:sz w:val="18"/>
          <w:szCs w:val="18"/>
          <w:lang w:eastAsia="ar-SA"/>
        </w:rPr>
      </w:pPr>
      <w:r w:rsidRPr="00F14DEF">
        <w:rPr>
          <w:rFonts w:ascii="Verdana" w:hAnsi="Verdana"/>
          <w:sz w:val="18"/>
          <w:szCs w:val="18"/>
          <w:lang w:eastAsia="ar-SA"/>
        </w:rPr>
        <w:t>Analiza pracy urządzeń i linii produkcyjnych pod kątem wydajności i efektywności produkcji</w:t>
      </w:r>
    </w:p>
    <w:p w14:paraId="207A23DD" w14:textId="77777777" w:rsidR="00723806" w:rsidRPr="00F14DEF" w:rsidRDefault="00723806" w:rsidP="00723806">
      <w:pPr>
        <w:pStyle w:val="Akapitzlist"/>
        <w:numPr>
          <w:ilvl w:val="0"/>
          <w:numId w:val="6"/>
        </w:numPr>
        <w:snapToGrid w:val="0"/>
        <w:spacing w:after="200" w:line="276" w:lineRule="auto"/>
        <w:rPr>
          <w:rFonts w:ascii="Verdana" w:hAnsi="Verdana"/>
          <w:sz w:val="18"/>
          <w:szCs w:val="18"/>
          <w:lang w:eastAsia="ar-SA"/>
        </w:rPr>
      </w:pPr>
      <w:r w:rsidRPr="00F14DEF">
        <w:rPr>
          <w:rFonts w:ascii="Verdana" w:hAnsi="Verdana"/>
          <w:sz w:val="18"/>
          <w:szCs w:val="18"/>
          <w:lang w:eastAsia="ar-SA"/>
        </w:rPr>
        <w:t>Zapewnienie wsparcia podczas wprowadzania nowych urządzeń i modyfikacji już istniejących, począwszy od opracowania specyfikacji, współpracy z dostawcami aż do końcowej instalacji</w:t>
      </w:r>
    </w:p>
    <w:p w14:paraId="08BEA922" w14:textId="77777777" w:rsidR="00723806" w:rsidRPr="00F14DEF" w:rsidRDefault="00723806" w:rsidP="00723806">
      <w:pPr>
        <w:pStyle w:val="Akapitzlist"/>
        <w:numPr>
          <w:ilvl w:val="0"/>
          <w:numId w:val="6"/>
        </w:numPr>
        <w:snapToGrid w:val="0"/>
        <w:spacing w:after="200" w:line="276" w:lineRule="auto"/>
        <w:rPr>
          <w:rFonts w:ascii="Verdana" w:hAnsi="Verdana"/>
          <w:sz w:val="18"/>
          <w:szCs w:val="18"/>
          <w:lang w:eastAsia="ar-SA"/>
        </w:rPr>
      </w:pPr>
      <w:r w:rsidRPr="00F14DEF">
        <w:rPr>
          <w:rFonts w:ascii="Verdana" w:hAnsi="Verdana"/>
          <w:sz w:val="18"/>
          <w:szCs w:val="18"/>
          <w:lang w:eastAsia="ar-SA"/>
        </w:rPr>
        <w:t>Ścisła współpraca z działem produkcji, serwisami oraz firmami zewnętrznymi w zakresie utrzymania ruchu</w:t>
      </w:r>
    </w:p>
    <w:p w14:paraId="156B3AA5" w14:textId="77777777" w:rsidR="00723806" w:rsidRDefault="00723806" w:rsidP="00723806">
      <w:pPr>
        <w:pStyle w:val="Akapitzlist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DB595BF" w14:textId="77777777" w:rsidR="00723806" w:rsidRPr="00CF6785" w:rsidRDefault="00723806" w:rsidP="00723806">
      <w:pPr>
        <w:spacing w:after="240" w:line="240" w:lineRule="auto"/>
        <w:ind w:left="360"/>
        <w:rPr>
          <w:rFonts w:ascii="Verdana" w:eastAsia="Times New Roman" w:hAnsi="Verdana" w:cstheme="minorHAnsi"/>
          <w:sz w:val="20"/>
          <w:szCs w:val="20"/>
        </w:rPr>
      </w:pPr>
      <w:r w:rsidRPr="006D463A">
        <w:rPr>
          <w:rFonts w:eastAsia="Times New Roman" w:cstheme="minorHAnsi"/>
          <w:sz w:val="20"/>
          <w:szCs w:val="20"/>
        </w:rPr>
        <w:br/>
      </w:r>
      <w:r w:rsidRPr="00CF6785">
        <w:rPr>
          <w:rFonts w:ascii="Verdana" w:eastAsia="Times New Roman" w:hAnsi="Verdana" w:cstheme="minorHAnsi"/>
          <w:b/>
          <w:bCs/>
          <w:sz w:val="20"/>
          <w:szCs w:val="20"/>
        </w:rPr>
        <w:t>Wymagania</w:t>
      </w:r>
    </w:p>
    <w:p w14:paraId="4A3E9701" w14:textId="77777777" w:rsidR="00723806" w:rsidRPr="00F14DEF" w:rsidRDefault="00723806" w:rsidP="00723806">
      <w:pPr>
        <w:pStyle w:val="Akapitzlist"/>
        <w:numPr>
          <w:ilvl w:val="0"/>
          <w:numId w:val="7"/>
        </w:numPr>
        <w:snapToGrid w:val="0"/>
        <w:spacing w:after="200" w:line="276" w:lineRule="auto"/>
        <w:rPr>
          <w:rFonts w:ascii="Verdana" w:eastAsiaTheme="minorHAnsi" w:hAnsi="Verdana" w:cs="Calibri"/>
          <w:sz w:val="18"/>
          <w:szCs w:val="18"/>
        </w:rPr>
      </w:pPr>
      <w:r>
        <w:rPr>
          <w:rFonts w:ascii="Verdana" w:eastAsiaTheme="minorHAnsi" w:hAnsi="Verdana" w:cs="Calibri"/>
          <w:sz w:val="18"/>
          <w:szCs w:val="18"/>
        </w:rPr>
        <w:t>wykształcenie minimum średnie techniczne, mile widziane inżynierskie,</w:t>
      </w:r>
    </w:p>
    <w:p w14:paraId="5E33DA4D" w14:textId="77777777" w:rsidR="00723806" w:rsidRPr="00F14DEF" w:rsidRDefault="00723806" w:rsidP="00723806">
      <w:pPr>
        <w:pStyle w:val="Akapitzlist"/>
        <w:numPr>
          <w:ilvl w:val="0"/>
          <w:numId w:val="7"/>
        </w:numPr>
        <w:snapToGrid w:val="0"/>
        <w:spacing w:after="200" w:line="276" w:lineRule="auto"/>
        <w:rPr>
          <w:rFonts w:ascii="Verdana" w:eastAsiaTheme="minorHAnsi" w:hAnsi="Verdana" w:cs="Calibri"/>
          <w:sz w:val="18"/>
          <w:szCs w:val="18"/>
        </w:rPr>
      </w:pPr>
      <w:r w:rsidRPr="00F14DEF">
        <w:rPr>
          <w:rFonts w:ascii="Verdana" w:hAnsi="Verdana"/>
          <w:sz w:val="18"/>
          <w:szCs w:val="18"/>
        </w:rPr>
        <w:t>podstawowa wiedza z zakresu mechaniki i elektrotechniki</w:t>
      </w:r>
      <w:r>
        <w:rPr>
          <w:rFonts w:ascii="Verdana" w:hAnsi="Verdana"/>
          <w:sz w:val="18"/>
          <w:szCs w:val="18"/>
        </w:rPr>
        <w:t>,</w:t>
      </w:r>
    </w:p>
    <w:p w14:paraId="064AAD1E" w14:textId="77777777" w:rsidR="00723806" w:rsidRPr="00F14DEF" w:rsidRDefault="00723806" w:rsidP="00723806">
      <w:pPr>
        <w:pStyle w:val="Akapitzlist"/>
        <w:numPr>
          <w:ilvl w:val="0"/>
          <w:numId w:val="7"/>
        </w:numPr>
        <w:snapToGrid w:val="0"/>
        <w:spacing w:after="200" w:line="276" w:lineRule="auto"/>
        <w:rPr>
          <w:rFonts w:ascii="Verdana" w:hAnsi="Verdana"/>
          <w:sz w:val="18"/>
          <w:szCs w:val="18"/>
        </w:rPr>
      </w:pPr>
      <w:r w:rsidRPr="00F14DEF">
        <w:rPr>
          <w:rFonts w:ascii="Verdana" w:hAnsi="Verdana"/>
          <w:sz w:val="18"/>
          <w:szCs w:val="18"/>
        </w:rPr>
        <w:t>umiejętność czytania rysunku technicznego (mechanicznego, elektrycznego, pneumatycznego, hydraulicznego),</w:t>
      </w:r>
    </w:p>
    <w:p w14:paraId="79E01603" w14:textId="77777777" w:rsidR="00723806" w:rsidRPr="00F14DEF" w:rsidRDefault="00723806" w:rsidP="00723806">
      <w:pPr>
        <w:pStyle w:val="Akapitzlist"/>
        <w:numPr>
          <w:ilvl w:val="0"/>
          <w:numId w:val="7"/>
        </w:numPr>
        <w:snapToGrid w:val="0"/>
        <w:spacing w:after="200" w:line="276" w:lineRule="auto"/>
        <w:rPr>
          <w:rFonts w:ascii="Verdana" w:hAnsi="Verdana"/>
          <w:sz w:val="18"/>
          <w:szCs w:val="18"/>
          <w:lang w:val="en-US" w:eastAsia="zh-CN"/>
        </w:rPr>
      </w:pPr>
      <w:r w:rsidRPr="00F14DEF">
        <w:rPr>
          <w:rFonts w:ascii="Verdana" w:hAnsi="Verdana"/>
          <w:sz w:val="18"/>
          <w:szCs w:val="18"/>
          <w:lang w:val="en-US"/>
        </w:rPr>
        <w:t xml:space="preserve">Excel, AutoCAD, mile </w:t>
      </w:r>
      <w:proofErr w:type="spellStart"/>
      <w:r w:rsidRPr="00F14DEF">
        <w:rPr>
          <w:rFonts w:ascii="Verdana" w:hAnsi="Verdana"/>
          <w:sz w:val="18"/>
          <w:szCs w:val="18"/>
          <w:lang w:val="en-US"/>
        </w:rPr>
        <w:t>widziany</w:t>
      </w:r>
      <w:proofErr w:type="spellEnd"/>
      <w:r w:rsidRPr="00F14DE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F14DEF">
        <w:rPr>
          <w:rFonts w:ascii="Verdana" w:hAnsi="Verdana"/>
          <w:sz w:val="18"/>
          <w:szCs w:val="18"/>
          <w:lang w:val="en-US"/>
        </w:rPr>
        <w:t>Solidworks</w:t>
      </w:r>
      <w:proofErr w:type="spellEnd"/>
      <w:r w:rsidRPr="00F14DEF">
        <w:rPr>
          <w:rFonts w:ascii="Verdana" w:hAnsi="Verdana"/>
          <w:sz w:val="18"/>
          <w:szCs w:val="18"/>
          <w:lang w:val="en-US"/>
        </w:rPr>
        <w:t>,</w:t>
      </w:r>
    </w:p>
    <w:p w14:paraId="24B9612F" w14:textId="77777777" w:rsidR="00723806" w:rsidRPr="00F14DEF" w:rsidRDefault="00723806" w:rsidP="00723806">
      <w:pPr>
        <w:pStyle w:val="Akapitzlist"/>
        <w:numPr>
          <w:ilvl w:val="0"/>
          <w:numId w:val="7"/>
        </w:numPr>
        <w:snapToGrid w:val="0"/>
        <w:spacing w:after="200" w:line="276" w:lineRule="auto"/>
        <w:rPr>
          <w:rFonts w:ascii="Verdana" w:hAnsi="Verdana"/>
          <w:sz w:val="18"/>
          <w:szCs w:val="18"/>
        </w:rPr>
      </w:pPr>
      <w:r w:rsidRPr="00F14DEF">
        <w:rPr>
          <w:rFonts w:ascii="Verdana" w:hAnsi="Verdana"/>
          <w:sz w:val="18"/>
          <w:szCs w:val="18"/>
        </w:rPr>
        <w:t xml:space="preserve">prawo jazdy </w:t>
      </w:r>
      <w:proofErr w:type="spellStart"/>
      <w:r w:rsidRPr="00F14DEF">
        <w:rPr>
          <w:rFonts w:ascii="Verdana" w:hAnsi="Verdana"/>
          <w:sz w:val="18"/>
          <w:szCs w:val="18"/>
        </w:rPr>
        <w:t>kat.B</w:t>
      </w:r>
      <w:proofErr w:type="spellEnd"/>
      <w:r w:rsidRPr="00F14DEF">
        <w:rPr>
          <w:rFonts w:ascii="Verdana" w:hAnsi="Verdana"/>
          <w:sz w:val="18"/>
          <w:szCs w:val="18"/>
        </w:rPr>
        <w:t>,</w:t>
      </w:r>
    </w:p>
    <w:p w14:paraId="76D217B8" w14:textId="77777777" w:rsidR="00723806" w:rsidRPr="00F14DEF" w:rsidRDefault="00723806" w:rsidP="00723806">
      <w:pPr>
        <w:pStyle w:val="Akapitzlist"/>
        <w:numPr>
          <w:ilvl w:val="0"/>
          <w:numId w:val="7"/>
        </w:numPr>
        <w:spacing w:after="0" w:line="276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proofErr w:type="spellStart"/>
      <w:r w:rsidRPr="00F14DEF">
        <w:rPr>
          <w:rFonts w:ascii="Verdana" w:hAnsi="Verdana"/>
          <w:sz w:val="18"/>
          <w:szCs w:val="18"/>
        </w:rPr>
        <w:t>j.angielski</w:t>
      </w:r>
      <w:proofErr w:type="spellEnd"/>
      <w:r w:rsidRPr="00F14DEF">
        <w:rPr>
          <w:rFonts w:ascii="Verdana" w:hAnsi="Verdana"/>
          <w:sz w:val="18"/>
          <w:szCs w:val="18"/>
        </w:rPr>
        <w:t xml:space="preserve"> lub </w:t>
      </w:r>
      <w:proofErr w:type="spellStart"/>
      <w:r w:rsidRPr="00F14DEF">
        <w:rPr>
          <w:rFonts w:ascii="Verdana" w:hAnsi="Verdana"/>
          <w:sz w:val="18"/>
          <w:szCs w:val="18"/>
        </w:rPr>
        <w:t>j.niemiecki</w:t>
      </w:r>
      <w:proofErr w:type="spellEnd"/>
      <w:r w:rsidRPr="00F14DEF">
        <w:rPr>
          <w:rFonts w:ascii="Verdana" w:hAnsi="Verdana"/>
          <w:sz w:val="18"/>
          <w:szCs w:val="18"/>
        </w:rPr>
        <w:t xml:space="preserve"> na poziomie komunikatywnym (technicznym),</w:t>
      </w:r>
    </w:p>
    <w:p w14:paraId="74E4F144" w14:textId="77777777" w:rsidR="00723806" w:rsidRPr="007D4E60" w:rsidRDefault="00723806" w:rsidP="00723806">
      <w:pPr>
        <w:spacing w:line="276" w:lineRule="auto"/>
        <w:rPr>
          <w:rFonts w:ascii="Verdana" w:hAnsi="Verdana"/>
          <w:sz w:val="18"/>
          <w:szCs w:val="18"/>
        </w:rPr>
      </w:pPr>
    </w:p>
    <w:p w14:paraId="0E08AEA0" w14:textId="77777777" w:rsidR="00723806" w:rsidRDefault="00723806" w:rsidP="00723806"/>
    <w:p w14:paraId="6C6239DB" w14:textId="340F2639" w:rsidR="00382FEB" w:rsidRPr="00F03B05" w:rsidRDefault="00382FEB" w:rsidP="00F03B05">
      <w:pPr>
        <w:pStyle w:val="Akapitzlist"/>
      </w:pPr>
    </w:p>
    <w:p w14:paraId="3E968A95" w14:textId="47CFACC9" w:rsidR="001706D0" w:rsidRPr="001706D0" w:rsidRDefault="001706D0" w:rsidP="007139C3">
      <w:pPr>
        <w:rPr>
          <w:rFonts w:cs="Calibri"/>
        </w:rPr>
      </w:pPr>
    </w:p>
    <w:p w14:paraId="304F3D63" w14:textId="77777777" w:rsidR="001706D0" w:rsidRPr="001706D0" w:rsidRDefault="001706D0" w:rsidP="007139C3">
      <w:pPr>
        <w:rPr>
          <w:rFonts w:cs="Calibri"/>
        </w:rPr>
      </w:pPr>
    </w:p>
    <w:p w14:paraId="6AF2CED6" w14:textId="77777777" w:rsidR="001706D0" w:rsidRPr="001706D0" w:rsidRDefault="001706D0" w:rsidP="007139C3">
      <w:pPr>
        <w:rPr>
          <w:rFonts w:cs="Calibri"/>
        </w:rPr>
      </w:pPr>
      <w:r w:rsidRPr="001706D0">
        <w:rPr>
          <w:rFonts w:cs="Calibri"/>
        </w:rPr>
        <w:t xml:space="preserve">Jeśli chcesz aplikować, prześlij swoje CV na adres: </w:t>
      </w:r>
      <w:hyperlink r:id="rId6" w:history="1">
        <w:r w:rsidRPr="008A5770">
          <w:rPr>
            <w:rStyle w:val="Hipercze"/>
            <w:rFonts w:cs="Calibri"/>
          </w:rPr>
          <w:t>rekrutacja@globalcosmed.eu</w:t>
        </w:r>
      </w:hyperlink>
      <w:r>
        <w:rPr>
          <w:rFonts w:cs="Calibri"/>
        </w:rPr>
        <w:t xml:space="preserve"> </w:t>
      </w:r>
      <w:r w:rsidRPr="001706D0">
        <w:rPr>
          <w:rFonts w:cs="Calibri"/>
        </w:rPr>
        <w:t xml:space="preserve"> </w:t>
      </w:r>
    </w:p>
    <w:p w14:paraId="7FF5D9B4" w14:textId="77777777" w:rsidR="00C4112F" w:rsidRPr="001706D0" w:rsidRDefault="001706D0" w:rsidP="007139C3">
      <w:pPr>
        <w:rPr>
          <w:rFonts w:cs="Calibri"/>
        </w:rPr>
      </w:pPr>
      <w:r w:rsidRPr="001706D0">
        <w:rPr>
          <w:rFonts w:cs="Calibri"/>
        </w:rPr>
        <w:t>Więcej o tym jak się u nas pracuje znajdziesz na stronie pracuj.pl w zakładce Profil Pracodawcy</w:t>
      </w:r>
      <w:r>
        <w:rPr>
          <w:rFonts w:cs="Calibri"/>
        </w:rPr>
        <w:t>.</w:t>
      </w:r>
    </w:p>
    <w:sectPr w:rsidR="00C4112F" w:rsidRPr="001706D0" w:rsidSect="007139C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365"/>
    <w:multiLevelType w:val="hybridMultilevel"/>
    <w:tmpl w:val="13EC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0678"/>
    <w:multiLevelType w:val="hybridMultilevel"/>
    <w:tmpl w:val="D9425E62"/>
    <w:lvl w:ilvl="0" w:tplc="19263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7B3"/>
    <w:multiLevelType w:val="hybridMultilevel"/>
    <w:tmpl w:val="8020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138A"/>
    <w:multiLevelType w:val="hybridMultilevel"/>
    <w:tmpl w:val="818A1E14"/>
    <w:lvl w:ilvl="0" w:tplc="19263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32D8"/>
    <w:multiLevelType w:val="hybridMultilevel"/>
    <w:tmpl w:val="695E9600"/>
    <w:lvl w:ilvl="0" w:tplc="19263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00209"/>
    <w:multiLevelType w:val="hybridMultilevel"/>
    <w:tmpl w:val="9FC8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65C3"/>
    <w:multiLevelType w:val="hybridMultilevel"/>
    <w:tmpl w:val="4844DF64"/>
    <w:lvl w:ilvl="0" w:tplc="192634E8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862674101">
    <w:abstractNumId w:val="5"/>
  </w:num>
  <w:num w:numId="2" w16cid:durableId="2023697524">
    <w:abstractNumId w:val="0"/>
  </w:num>
  <w:num w:numId="3" w16cid:durableId="1708211698">
    <w:abstractNumId w:val="2"/>
  </w:num>
  <w:num w:numId="4" w16cid:durableId="1851219824">
    <w:abstractNumId w:val="6"/>
  </w:num>
  <w:num w:numId="5" w16cid:durableId="258831661">
    <w:abstractNumId w:val="4"/>
  </w:num>
  <w:num w:numId="6" w16cid:durableId="1990865942">
    <w:abstractNumId w:val="1"/>
  </w:num>
  <w:num w:numId="7" w16cid:durableId="2004619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3"/>
    <w:rsid w:val="000263C6"/>
    <w:rsid w:val="00044706"/>
    <w:rsid w:val="001706D0"/>
    <w:rsid w:val="00382FEB"/>
    <w:rsid w:val="00613A58"/>
    <w:rsid w:val="007139C3"/>
    <w:rsid w:val="00723806"/>
    <w:rsid w:val="00C4112F"/>
    <w:rsid w:val="00F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968F"/>
  <w15:chartTrackingRefBased/>
  <w15:docId w15:val="{81D8AFBA-8366-48A5-A84C-9B50DA11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6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06D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706D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1706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cze">
    <w:name w:val="Hyperlink"/>
    <w:uiPriority w:val="99"/>
    <w:unhideWhenUsed/>
    <w:rsid w:val="001706D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706D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82F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0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globalcosmed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mailto:rekrutacja@globalcosmed.eu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SUŁEK-DOMAŃSKA</dc:creator>
  <cp:keywords/>
  <dc:description/>
  <cp:lastModifiedBy>Anna BUDZIŃSKA</cp:lastModifiedBy>
  <cp:revision>2</cp:revision>
  <dcterms:created xsi:type="dcterms:W3CDTF">2023-09-22T09:25:00Z</dcterms:created>
  <dcterms:modified xsi:type="dcterms:W3CDTF">2023-09-22T09:25:00Z</dcterms:modified>
</cp:coreProperties>
</file>